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Pr="006C1212" w:rsidRDefault="006355D6">
      <w:pPr>
        <w:rPr>
          <w:b/>
        </w:rPr>
      </w:pPr>
      <w:r w:rsidRPr="006C1212">
        <w:rPr>
          <w:b/>
        </w:rPr>
        <w:t>Seghill Firs</w:t>
      </w:r>
      <w:r w:rsidR="007D4CC6" w:rsidRPr="006C1212">
        <w:rPr>
          <w:b/>
        </w:rPr>
        <w:t xml:space="preserve">t School long term plan for </w:t>
      </w:r>
      <w:r w:rsidR="00A278C0">
        <w:rPr>
          <w:b/>
        </w:rPr>
        <w:t>history</w:t>
      </w:r>
      <w:r w:rsidR="006C1212">
        <w:rPr>
          <w:b/>
        </w:rPr>
        <w:t xml:space="preserve"> cycle A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F7337F" w:rsidRPr="006C1212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DA5F20" w:rsidTr="008E1066">
        <w:tc>
          <w:tcPr>
            <w:tcW w:w="1241" w:type="dxa"/>
          </w:tcPr>
          <w:p w:rsidR="00DA5F20" w:rsidRPr="006C1212" w:rsidRDefault="00DA5F20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DA5F20" w:rsidRPr="006C1212" w:rsidRDefault="00DA5F20">
            <w:pPr>
              <w:rPr>
                <w:b/>
              </w:rPr>
            </w:pPr>
          </w:p>
          <w:p w:rsidR="00DA5F20" w:rsidRPr="006C1212" w:rsidRDefault="00DA5F20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Changes in Britain- Stone Age, Bronze Age, Iron Age</w:t>
            </w:r>
          </w:p>
        </w:tc>
        <w:tc>
          <w:tcPr>
            <w:tcW w:w="4312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Achievements of early civilisation- The Shang Dynasty in Ancient China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Roman empire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Local study- mining origins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DA5F20" w:rsidTr="007A256B">
        <w:tc>
          <w:tcPr>
            <w:tcW w:w="1241" w:type="dxa"/>
          </w:tcPr>
          <w:p w:rsidR="00DA5F20" w:rsidRPr="006C1212" w:rsidRDefault="00DA5F20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DA5F20" w:rsidRPr="006C1212" w:rsidRDefault="00DA5F20">
            <w:pPr>
              <w:rPr>
                <w:b/>
              </w:rPr>
            </w:pPr>
          </w:p>
          <w:p w:rsidR="00DA5F20" w:rsidRPr="006C1212" w:rsidRDefault="00DA5F20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Changes in Britain- Stone Age, Bronze Age, Iron Age</w:t>
            </w:r>
          </w:p>
        </w:tc>
        <w:tc>
          <w:tcPr>
            <w:tcW w:w="4312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Achievements of early civilisation- The Shang Dynasty in Ancient China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Roman empire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Local study- mining origins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2C68FB" w:rsidTr="00803856">
        <w:tc>
          <w:tcPr>
            <w:tcW w:w="1241" w:type="dxa"/>
          </w:tcPr>
          <w:p w:rsidR="002C68FB" w:rsidRPr="006C1212" w:rsidRDefault="002C68FB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2C68FB" w:rsidRPr="006C1212" w:rsidRDefault="002C68FB">
            <w:pPr>
              <w:rPr>
                <w:b/>
              </w:rPr>
            </w:pPr>
          </w:p>
          <w:p w:rsidR="002C68FB" w:rsidRPr="006C1212" w:rsidRDefault="002C68FB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2C68FB" w:rsidRPr="00112BB0" w:rsidRDefault="002C68FB" w:rsidP="000215C2">
            <w:pPr>
              <w:jc w:val="center"/>
            </w:pPr>
            <w:r>
              <w:t>The Gunpowder Plot</w:t>
            </w:r>
          </w:p>
        </w:tc>
        <w:tc>
          <w:tcPr>
            <w:tcW w:w="4312" w:type="dxa"/>
            <w:gridSpan w:val="2"/>
          </w:tcPr>
          <w:p w:rsidR="002C68FB" w:rsidRPr="00112BB0" w:rsidRDefault="002C68FB" w:rsidP="000215C2">
            <w:pPr>
              <w:jc w:val="center"/>
            </w:pPr>
          </w:p>
        </w:tc>
        <w:tc>
          <w:tcPr>
            <w:tcW w:w="4311" w:type="dxa"/>
            <w:gridSpan w:val="2"/>
          </w:tcPr>
          <w:p w:rsidR="002C68FB" w:rsidRPr="00DA5F20" w:rsidRDefault="002C68FB" w:rsidP="00DA5F20">
            <w:pPr>
              <w:jc w:val="center"/>
              <w:rPr>
                <w:rFonts w:ascii="Calibri" w:eastAsia="Calibri" w:hAnsi="Calibri" w:cs="Times New Roman"/>
              </w:rPr>
            </w:pPr>
            <w:r w:rsidRPr="00DA5F20">
              <w:rPr>
                <w:rFonts w:ascii="Calibri" w:eastAsia="Calibri" w:hAnsi="Calibri" w:cs="Times New Roman"/>
              </w:rPr>
              <w:t>The Great Fire of London</w:t>
            </w:r>
          </w:p>
          <w:p w:rsidR="002C68FB" w:rsidRPr="00112BB0" w:rsidRDefault="002C68FB" w:rsidP="000215C2">
            <w:pPr>
              <w:jc w:val="center"/>
            </w:pPr>
          </w:p>
        </w:tc>
      </w:tr>
      <w:tr w:rsidR="002C68FB" w:rsidTr="00597FE9">
        <w:tc>
          <w:tcPr>
            <w:tcW w:w="1241" w:type="dxa"/>
          </w:tcPr>
          <w:p w:rsidR="002C68FB" w:rsidRPr="006C1212" w:rsidRDefault="002C68FB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2C68FB" w:rsidRPr="006C1212" w:rsidRDefault="002C68FB">
            <w:pPr>
              <w:rPr>
                <w:b/>
              </w:rPr>
            </w:pPr>
          </w:p>
          <w:p w:rsidR="002C68FB" w:rsidRPr="006C1212" w:rsidRDefault="002C68FB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2C68FB" w:rsidRPr="00112BB0" w:rsidRDefault="002C68FB" w:rsidP="000215C2">
            <w:pPr>
              <w:jc w:val="center"/>
            </w:pPr>
            <w:r>
              <w:t>The Gunpowder Plot</w:t>
            </w:r>
          </w:p>
        </w:tc>
        <w:tc>
          <w:tcPr>
            <w:tcW w:w="4312" w:type="dxa"/>
            <w:gridSpan w:val="2"/>
          </w:tcPr>
          <w:p w:rsidR="002C68FB" w:rsidRPr="00112BB0" w:rsidRDefault="002C68FB" w:rsidP="000215C2">
            <w:pPr>
              <w:jc w:val="center"/>
            </w:pPr>
          </w:p>
        </w:tc>
        <w:tc>
          <w:tcPr>
            <w:tcW w:w="4311" w:type="dxa"/>
            <w:gridSpan w:val="2"/>
          </w:tcPr>
          <w:p w:rsidR="002C68FB" w:rsidRPr="00DA5F20" w:rsidRDefault="002C68FB" w:rsidP="00DA5F20">
            <w:pPr>
              <w:jc w:val="center"/>
              <w:rPr>
                <w:rFonts w:ascii="Calibri" w:eastAsia="Calibri" w:hAnsi="Calibri" w:cs="Times New Roman"/>
              </w:rPr>
            </w:pPr>
            <w:r w:rsidRPr="00DA5F20">
              <w:rPr>
                <w:rFonts w:ascii="Calibri" w:eastAsia="Calibri" w:hAnsi="Calibri" w:cs="Times New Roman"/>
              </w:rPr>
              <w:t>The Great Fire of London</w:t>
            </w:r>
          </w:p>
          <w:p w:rsidR="002C68FB" w:rsidRPr="00112BB0" w:rsidRDefault="002C68FB" w:rsidP="000215C2">
            <w:pPr>
              <w:jc w:val="center"/>
            </w:pPr>
          </w:p>
        </w:tc>
      </w:tr>
    </w:tbl>
    <w:p w:rsidR="006355D6" w:rsidRDefault="006355D6" w:rsidP="006355D6">
      <w:pPr>
        <w:spacing w:after="0" w:line="240" w:lineRule="auto"/>
      </w:pPr>
    </w:p>
    <w:p w:rsidR="006C1212" w:rsidRPr="006C1212" w:rsidRDefault="006C1212" w:rsidP="006C1212">
      <w:pPr>
        <w:rPr>
          <w:b/>
        </w:rPr>
      </w:pPr>
      <w:r w:rsidRPr="006C1212">
        <w:rPr>
          <w:b/>
        </w:rPr>
        <w:t xml:space="preserve">Seghill First School long term plan for </w:t>
      </w:r>
      <w:r w:rsidR="00A278C0">
        <w:rPr>
          <w:b/>
        </w:rPr>
        <w:t>history</w:t>
      </w:r>
      <w:r w:rsidR="00B700AC">
        <w:rPr>
          <w:b/>
        </w:rPr>
        <w:t xml:space="preserve"> </w:t>
      </w:r>
      <w:r>
        <w:rPr>
          <w:b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6C1212" w:rsidRPr="006C1212" w:rsidTr="00582B49">
        <w:tc>
          <w:tcPr>
            <w:tcW w:w="1241" w:type="dxa"/>
          </w:tcPr>
          <w:p w:rsidR="006C1212" w:rsidRPr="006C1212" w:rsidRDefault="006C121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DA5F20" w:rsidTr="0038472F">
        <w:tc>
          <w:tcPr>
            <w:tcW w:w="1241" w:type="dxa"/>
          </w:tcPr>
          <w:p w:rsidR="00DA5F20" w:rsidRPr="006C1212" w:rsidRDefault="00DA5F20" w:rsidP="000215C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DA5F20" w:rsidRPr="006C1212" w:rsidRDefault="00DA5F20" w:rsidP="000215C2">
            <w:pPr>
              <w:rPr>
                <w:b/>
              </w:rPr>
            </w:pPr>
          </w:p>
          <w:p w:rsidR="00DA5F20" w:rsidRPr="006C1212" w:rsidRDefault="00DA5F20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Britain’s settlement by Anglo Saxons and Scots</w:t>
            </w:r>
          </w:p>
        </w:tc>
        <w:tc>
          <w:tcPr>
            <w:tcW w:w="4312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Vikings and Anglo Saxons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Local study- Seghill Gala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Ancient Greece</w:t>
            </w:r>
          </w:p>
        </w:tc>
      </w:tr>
      <w:tr w:rsidR="00DA5F20" w:rsidTr="00DC3600">
        <w:tc>
          <w:tcPr>
            <w:tcW w:w="1241" w:type="dxa"/>
          </w:tcPr>
          <w:p w:rsidR="00DA5F20" w:rsidRPr="006C1212" w:rsidRDefault="00DA5F20" w:rsidP="000215C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DA5F20" w:rsidRPr="006C1212" w:rsidRDefault="00DA5F20" w:rsidP="000215C2">
            <w:pPr>
              <w:rPr>
                <w:b/>
              </w:rPr>
            </w:pPr>
          </w:p>
          <w:p w:rsidR="00DA5F20" w:rsidRPr="006C1212" w:rsidRDefault="00DA5F20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Britain’s settlement by Anglo Saxons and Scots</w:t>
            </w:r>
          </w:p>
        </w:tc>
        <w:tc>
          <w:tcPr>
            <w:tcW w:w="4312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Vikings and Anglo Saxons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Local study- Seghill Gala</w:t>
            </w:r>
          </w:p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DA5F20" w:rsidRPr="00726F36" w:rsidRDefault="00DA5F20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Ancient Greece</w:t>
            </w:r>
          </w:p>
        </w:tc>
      </w:tr>
      <w:tr w:rsidR="002C68FB" w:rsidTr="00F963A9">
        <w:tc>
          <w:tcPr>
            <w:tcW w:w="1241" w:type="dxa"/>
          </w:tcPr>
          <w:p w:rsidR="002C68FB" w:rsidRPr="006C1212" w:rsidRDefault="002C68FB" w:rsidP="000215C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2C68FB" w:rsidRPr="006C1212" w:rsidRDefault="002C68FB" w:rsidP="000215C2">
            <w:pPr>
              <w:rPr>
                <w:b/>
              </w:rPr>
            </w:pPr>
          </w:p>
          <w:p w:rsidR="002C68FB" w:rsidRPr="006C1212" w:rsidRDefault="002C68FB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2C68FB" w:rsidRPr="00112BB0" w:rsidRDefault="002C68FB" w:rsidP="000215C2">
            <w:pPr>
              <w:jc w:val="center"/>
            </w:pPr>
            <w:r w:rsidRPr="00112BB0">
              <w:t>Changes within living memory</w:t>
            </w:r>
          </w:p>
        </w:tc>
        <w:tc>
          <w:tcPr>
            <w:tcW w:w="4312" w:type="dxa"/>
            <w:gridSpan w:val="2"/>
          </w:tcPr>
          <w:p w:rsidR="002C68FB" w:rsidRDefault="002C68FB" w:rsidP="000215C2">
            <w:pPr>
              <w:jc w:val="center"/>
            </w:pPr>
            <w:r>
              <w:t xml:space="preserve">Significant changes in own locality </w:t>
            </w:r>
          </w:p>
          <w:p w:rsidR="002C68FB" w:rsidRPr="00112BB0" w:rsidRDefault="002C68FB" w:rsidP="000215C2">
            <w:pPr>
              <w:jc w:val="center"/>
            </w:pPr>
            <w:r>
              <w:t xml:space="preserve">Focus – </w:t>
            </w:r>
            <w:proofErr w:type="spellStart"/>
            <w:r>
              <w:t>Seghill</w:t>
            </w:r>
            <w:proofErr w:type="spellEnd"/>
            <w:r>
              <w:t xml:space="preserve"> Gala</w:t>
            </w:r>
          </w:p>
        </w:tc>
        <w:tc>
          <w:tcPr>
            <w:tcW w:w="2155" w:type="dxa"/>
          </w:tcPr>
          <w:p w:rsidR="002C68FB" w:rsidRPr="00112BB0" w:rsidRDefault="002C68FB" w:rsidP="000215C2">
            <w:pPr>
              <w:jc w:val="center"/>
            </w:pPr>
            <w:r w:rsidRPr="00112BB0">
              <w:t>Significant individuals – Grace Darling</w:t>
            </w:r>
          </w:p>
        </w:tc>
        <w:tc>
          <w:tcPr>
            <w:tcW w:w="2156" w:type="dxa"/>
          </w:tcPr>
          <w:p w:rsidR="002C68FB" w:rsidRPr="00112BB0" w:rsidRDefault="002C68FB" w:rsidP="000215C2">
            <w:pPr>
              <w:jc w:val="center"/>
            </w:pPr>
            <w:r w:rsidRPr="00112BB0">
              <w:t>Significant changes in own locality</w:t>
            </w:r>
          </w:p>
        </w:tc>
      </w:tr>
      <w:tr w:rsidR="00DA5F20" w:rsidTr="00466C84">
        <w:tc>
          <w:tcPr>
            <w:tcW w:w="1241" w:type="dxa"/>
          </w:tcPr>
          <w:p w:rsidR="00DA5F20" w:rsidRPr="006C1212" w:rsidRDefault="00DA5F20" w:rsidP="000215C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DA5F20" w:rsidRPr="006C1212" w:rsidRDefault="00DA5F20" w:rsidP="000215C2">
            <w:pPr>
              <w:rPr>
                <w:b/>
              </w:rPr>
            </w:pPr>
          </w:p>
          <w:p w:rsidR="00DA5F20" w:rsidRPr="006C1212" w:rsidRDefault="00DA5F20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DA5F20" w:rsidRPr="00112BB0" w:rsidRDefault="00DA5F20" w:rsidP="000215C2">
            <w:pPr>
              <w:jc w:val="center"/>
            </w:pPr>
          </w:p>
        </w:tc>
        <w:tc>
          <w:tcPr>
            <w:tcW w:w="2155" w:type="dxa"/>
          </w:tcPr>
          <w:p w:rsidR="00DA5F20" w:rsidRPr="00112BB0" w:rsidRDefault="00DA5F20" w:rsidP="000215C2">
            <w:pPr>
              <w:jc w:val="center"/>
            </w:pPr>
            <w:r w:rsidRPr="00112BB0">
              <w:t>Changes within living memory</w:t>
            </w:r>
          </w:p>
        </w:tc>
        <w:tc>
          <w:tcPr>
            <w:tcW w:w="4312" w:type="dxa"/>
            <w:gridSpan w:val="2"/>
          </w:tcPr>
          <w:p w:rsidR="002C68FB" w:rsidRDefault="002C68FB" w:rsidP="002C68FB">
            <w:pPr>
              <w:jc w:val="center"/>
            </w:pPr>
            <w:r>
              <w:t xml:space="preserve">Significant changes in own locality </w:t>
            </w:r>
          </w:p>
          <w:p w:rsidR="00DA5F20" w:rsidRPr="00112BB0" w:rsidRDefault="002C68FB" w:rsidP="002C68FB">
            <w:pPr>
              <w:jc w:val="center"/>
            </w:pPr>
            <w:r>
              <w:t xml:space="preserve">Focus – </w:t>
            </w:r>
            <w:proofErr w:type="spellStart"/>
            <w:r>
              <w:t>Seghill</w:t>
            </w:r>
            <w:proofErr w:type="spellEnd"/>
            <w:r>
              <w:t xml:space="preserve"> Gala</w:t>
            </w:r>
          </w:p>
        </w:tc>
        <w:tc>
          <w:tcPr>
            <w:tcW w:w="2155" w:type="dxa"/>
          </w:tcPr>
          <w:p w:rsidR="00DA5F20" w:rsidRPr="00112BB0" w:rsidRDefault="00DA5F20" w:rsidP="000215C2">
            <w:pPr>
              <w:jc w:val="center"/>
            </w:pPr>
            <w:r w:rsidRPr="00112BB0">
              <w:t>Significant individuals – Grace Darling</w:t>
            </w:r>
          </w:p>
        </w:tc>
        <w:tc>
          <w:tcPr>
            <w:tcW w:w="2156" w:type="dxa"/>
          </w:tcPr>
          <w:p w:rsidR="00DA5F20" w:rsidRPr="00112BB0" w:rsidRDefault="00DA5F20" w:rsidP="000215C2">
            <w:pPr>
              <w:jc w:val="center"/>
            </w:pPr>
            <w:r w:rsidRPr="00112BB0">
              <w:t>Significant changes in own locality</w:t>
            </w:r>
          </w:p>
        </w:tc>
      </w:tr>
    </w:tbl>
    <w:p w:rsidR="006355D6" w:rsidRDefault="006355D6" w:rsidP="006355D6">
      <w:pPr>
        <w:spacing w:after="0" w:line="240" w:lineRule="auto"/>
      </w:pPr>
      <w:bookmarkStart w:id="0" w:name="_GoBack"/>
      <w:bookmarkEnd w:id="0"/>
    </w:p>
    <w:sectPr w:rsidR="006355D6" w:rsidSect="006C12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0557D1"/>
    <w:rsid w:val="002B1C3B"/>
    <w:rsid w:val="002C68FB"/>
    <w:rsid w:val="00344841"/>
    <w:rsid w:val="00572824"/>
    <w:rsid w:val="00582B49"/>
    <w:rsid w:val="006355D6"/>
    <w:rsid w:val="00656515"/>
    <w:rsid w:val="006C1212"/>
    <w:rsid w:val="007D4CC6"/>
    <w:rsid w:val="008F77FA"/>
    <w:rsid w:val="00960297"/>
    <w:rsid w:val="0098629C"/>
    <w:rsid w:val="00A278C0"/>
    <w:rsid w:val="00B700AC"/>
    <w:rsid w:val="00C76920"/>
    <w:rsid w:val="00C773F3"/>
    <w:rsid w:val="00D91173"/>
    <w:rsid w:val="00DA5F20"/>
    <w:rsid w:val="00EF67B2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E5FCE-4C75-44C6-9054-A90EFB2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Chappell, Tracey</dc:creator>
  <cp:lastModifiedBy>Pam Knowles</cp:lastModifiedBy>
  <cp:revision>2</cp:revision>
  <cp:lastPrinted>2016-01-11T15:04:00Z</cp:lastPrinted>
  <dcterms:created xsi:type="dcterms:W3CDTF">2016-01-11T15:05:00Z</dcterms:created>
  <dcterms:modified xsi:type="dcterms:W3CDTF">2016-01-11T15:05:00Z</dcterms:modified>
</cp:coreProperties>
</file>